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C086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6833A513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339712A6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649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A613" w14:textId="46B9BB3A" w:rsidR="00BD50B7" w:rsidRDefault="009E35B7" w:rsidP="009E35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cstheme="minorBidi" w:hint="eastAsia"/>
                <w:sz w:val="24"/>
              </w:rPr>
              <w:t>笛吹市</w:t>
            </w:r>
            <w:r w:rsidR="009950DF">
              <w:rPr>
                <w:rFonts w:ascii="ＭＳ 明朝" w:hAnsi="ＭＳ 明朝" w:cstheme="minorBidi" w:hint="eastAsia"/>
                <w:sz w:val="24"/>
              </w:rPr>
              <w:t>新型インフルエンザ等対策行動</w:t>
            </w:r>
            <w:r>
              <w:rPr>
                <w:rFonts w:ascii="ＭＳ 明朝" w:hAnsi="ＭＳ 明朝" w:cstheme="minorBidi" w:hint="eastAsia"/>
                <w:sz w:val="24"/>
              </w:rPr>
              <w:t>計画</w:t>
            </w:r>
            <w:r w:rsidR="00BD50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</w:t>
            </w:r>
          </w:p>
        </w:tc>
      </w:tr>
      <w:tr w:rsidR="00BD50B7" w14:paraId="698D8FC5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4BC9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43ED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941DFCB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6D0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5B4FA38B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6974B746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2F7D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39B17F7D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DA7E29B" w14:textId="77777777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氏名・住所・電話番号等の個人に関する情報は、公表することはありません。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AE61" w14:textId="77777777" w:rsidR="00441109" w:rsidRDefault="00441109" w:rsidP="00F53455">
      <w:r>
        <w:separator/>
      </w:r>
    </w:p>
  </w:endnote>
  <w:endnote w:type="continuationSeparator" w:id="0">
    <w:p w14:paraId="55CADEDA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168B" w14:textId="77777777" w:rsidR="00441109" w:rsidRDefault="00441109" w:rsidP="00F53455">
      <w:r>
        <w:separator/>
      </w:r>
    </w:p>
  </w:footnote>
  <w:footnote w:type="continuationSeparator" w:id="0">
    <w:p w14:paraId="00958B3B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1CAE"/>
    <w:rsid w:val="001327A7"/>
    <w:rsid w:val="00174767"/>
    <w:rsid w:val="002C6101"/>
    <w:rsid w:val="00363715"/>
    <w:rsid w:val="003722B1"/>
    <w:rsid w:val="00441109"/>
    <w:rsid w:val="00485E99"/>
    <w:rsid w:val="004E6070"/>
    <w:rsid w:val="00512949"/>
    <w:rsid w:val="0054374C"/>
    <w:rsid w:val="00596044"/>
    <w:rsid w:val="00722D36"/>
    <w:rsid w:val="007B0869"/>
    <w:rsid w:val="007C04C6"/>
    <w:rsid w:val="007E24E6"/>
    <w:rsid w:val="009950DF"/>
    <w:rsid w:val="009B0DFF"/>
    <w:rsid w:val="009E35B7"/>
    <w:rsid w:val="00A10121"/>
    <w:rsid w:val="00A538EA"/>
    <w:rsid w:val="00A81E37"/>
    <w:rsid w:val="00AF67EA"/>
    <w:rsid w:val="00BD50B7"/>
    <w:rsid w:val="00BE1DA1"/>
    <w:rsid w:val="00D86474"/>
    <w:rsid w:val="00DB1B2D"/>
    <w:rsid w:val="00EF298E"/>
    <w:rsid w:val="00F04D1F"/>
    <w:rsid w:val="00F53455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614A88C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笛吹市新型インフルエンザ等行動計画</vt:lpstr>
      <vt:lpstr>〔第1次笛吹市総合計画（案）〕に対するパブリックコメント意見提出用紙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笛吹市新型インフルエンザ等行動計画</dc:title>
  <dc:subject/>
  <dc:creator>akao-rln</dc:creator>
  <cp:keywords/>
  <cp:lastModifiedBy>総合政策部政策課政策推進担当 阿部 美樹</cp:lastModifiedBy>
  <cp:revision>4</cp:revision>
  <cp:lastPrinted>2018-01-30T09:15:00Z</cp:lastPrinted>
  <dcterms:created xsi:type="dcterms:W3CDTF">2026-03-02T06:44:00Z</dcterms:created>
  <dcterms:modified xsi:type="dcterms:W3CDTF">2026-03-16T05:59:00Z</dcterms:modified>
</cp:coreProperties>
</file>