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5D" w:rsidRPr="0060385D" w:rsidRDefault="0060385D" w:rsidP="0060385D">
      <w:pPr>
        <w:rPr>
          <w:rFonts w:ascii="ＭＳ 明朝" w:eastAsia="ＭＳ 明朝" w:hAnsi="ＭＳ 明朝" w:hint="eastAsia"/>
          <w:sz w:val="18"/>
          <w:szCs w:val="18"/>
        </w:rPr>
      </w:pPr>
      <w:r w:rsidRPr="0060385D">
        <w:rPr>
          <w:rFonts w:ascii="ＭＳ ゴシック" w:eastAsia="ＭＳ ゴシック" w:hAnsi="ＭＳ ゴシック" w:hint="eastAsia"/>
          <w:sz w:val="18"/>
          <w:szCs w:val="18"/>
        </w:rPr>
        <w:t>様式第4のニ</w:t>
      </w:r>
      <w:r w:rsidRPr="0060385D">
        <w:rPr>
          <w:rFonts w:ascii="ＭＳ 明朝" w:eastAsia="ＭＳ 明朝" w:hAnsi="ＭＳ 明朝" w:hint="eastAsia"/>
          <w:sz w:val="18"/>
          <w:szCs w:val="18"/>
        </w:rPr>
        <w:t>（第4条、第5条関係）</w:t>
      </w:r>
    </w:p>
    <w:p w:rsidR="0060385D" w:rsidRPr="0060385D" w:rsidRDefault="0060385D" w:rsidP="0060385D">
      <w:pPr>
        <w:spacing w:line="0" w:lineRule="atLeast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屋内タンク貯蔵所構造設備明細書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29"/>
        <w:gridCol w:w="488"/>
        <w:gridCol w:w="488"/>
        <w:gridCol w:w="305"/>
        <w:gridCol w:w="671"/>
        <w:gridCol w:w="1220"/>
        <w:gridCol w:w="521"/>
        <w:gridCol w:w="243"/>
        <w:gridCol w:w="105"/>
        <w:gridCol w:w="45"/>
        <w:gridCol w:w="62"/>
        <w:gridCol w:w="238"/>
        <w:gridCol w:w="6"/>
        <w:gridCol w:w="976"/>
        <w:gridCol w:w="68"/>
        <w:gridCol w:w="54"/>
        <w:gridCol w:w="126"/>
        <w:gridCol w:w="87"/>
        <w:gridCol w:w="183"/>
        <w:gridCol w:w="18"/>
        <w:gridCol w:w="440"/>
        <w:gridCol w:w="2074"/>
      </w:tblGrid>
      <w:tr w:rsidR="0060385D" w:rsidRPr="0060385D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0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60385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7137" w:type="dxa"/>
            <w:gridSpan w:val="1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60385D">
            <w:pPr>
              <w:spacing w:line="0" w:lineRule="atLeas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32" w:type="dxa"/>
            <w:gridSpan w:val="2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0385D" w:rsidRPr="0060385D" w:rsidRDefault="0060385D" w:rsidP="004229E5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構造              タンク専用室の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0385D" w:rsidRPr="0060385D" w:rsidRDefault="0060385D" w:rsidP="004229E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延焼のおそれ</w:t>
            </w:r>
          </w:p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のある外壁</w:t>
            </w:r>
          </w:p>
        </w:tc>
        <w:tc>
          <w:tcPr>
            <w:tcW w:w="2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2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3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その他の壁</w:t>
            </w:r>
          </w:p>
        </w:tc>
        <w:tc>
          <w:tcPr>
            <w:tcW w:w="2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出入口</w:t>
            </w:r>
          </w:p>
        </w:tc>
        <w:tc>
          <w:tcPr>
            <w:tcW w:w="2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（しきい高さ　　　　　ｃｍ）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32" w:type="dxa"/>
            <w:gridSpan w:val="2"/>
            <w:vMerge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9A7CC4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屋根</w:t>
            </w:r>
          </w:p>
        </w:tc>
        <w:tc>
          <w:tcPr>
            <w:tcW w:w="2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08" w:type="dxa"/>
            <w:gridSpan w:val="4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7CC4" w:rsidRDefault="0060385D" w:rsidP="0060385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建築物の一部にタンク専用室を設ける場合の</w:t>
            </w:r>
          </w:p>
          <w:p w:rsidR="0060385D" w:rsidRPr="0060385D" w:rsidRDefault="0060385D" w:rsidP="0060385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建築物の構造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設置階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60385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708" w:type="dxa"/>
            <w:gridSpan w:val="4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建築物の構造概要</w:t>
            </w:r>
          </w:p>
        </w:tc>
        <w:tc>
          <w:tcPr>
            <w:tcW w:w="524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03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0385D" w:rsidRPr="0060385D" w:rsidRDefault="0060385D" w:rsidP="004229E5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3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0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60385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常圧･加圧（　　　　ｋＰａ）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寸法</w:t>
            </w:r>
          </w:p>
        </w:tc>
        <w:tc>
          <w:tcPr>
            <w:tcW w:w="3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28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材質、板厚</w:t>
            </w:r>
          </w:p>
        </w:tc>
        <w:tc>
          <w:tcPr>
            <w:tcW w:w="71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通気管</w:t>
            </w:r>
          </w:p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60385D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1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内径又は作動圧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60385D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ｍｍ</w:t>
            </w:r>
          </w:p>
          <w:p w:rsidR="0060385D" w:rsidRPr="0060385D" w:rsidRDefault="0060385D" w:rsidP="0060385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ｋＰａ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安全装置</w:t>
            </w:r>
          </w:p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60385D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1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作動圧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9A7CC4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ｋＰａ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03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液量表示装置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引火防止装置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60385D">
            <w:pPr>
              <w:ind w:leftChars="200" w:left="403" w:rightChars="200" w:right="40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注入口の位置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60385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注入口付近の</w:t>
            </w:r>
          </w:p>
          <w:p w:rsidR="0060385D" w:rsidRPr="0060385D" w:rsidRDefault="0060385D" w:rsidP="0060385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接地電極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60385D">
            <w:pPr>
              <w:ind w:leftChars="200" w:left="403" w:rightChars="200" w:right="40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0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60385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ポンプ設備の概要</w:t>
            </w:r>
          </w:p>
        </w:tc>
        <w:tc>
          <w:tcPr>
            <w:tcW w:w="71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0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採光、照明設備</w:t>
            </w:r>
          </w:p>
        </w:tc>
        <w:tc>
          <w:tcPr>
            <w:tcW w:w="2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84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換気、排出の設備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配管</w:t>
            </w:r>
          </w:p>
        </w:tc>
        <w:tc>
          <w:tcPr>
            <w:tcW w:w="71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28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警報設備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0385D" w:rsidRPr="0060385D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01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工事請負者</w:t>
            </w:r>
          </w:p>
          <w:p w:rsidR="0060385D" w:rsidRPr="0060385D" w:rsidRDefault="0060385D" w:rsidP="004229E5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7137" w:type="dxa"/>
            <w:gridSpan w:val="1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0385D" w:rsidRPr="0060385D" w:rsidRDefault="0060385D" w:rsidP="004229E5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60385D" w:rsidRPr="0060385D" w:rsidRDefault="0060385D" w:rsidP="0060385D">
            <w:pPr>
              <w:ind w:leftChars="1800" w:left="362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0385D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</w:tbl>
    <w:p w:rsidR="0060385D" w:rsidRPr="0060385D" w:rsidRDefault="00EF6E66" w:rsidP="0060385D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　１　この用紙の大きさは、日本産業</w:t>
      </w:r>
      <w:bookmarkStart w:id="0" w:name="_GoBack"/>
      <w:bookmarkEnd w:id="0"/>
      <w:r w:rsidR="0060385D" w:rsidRPr="0060385D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60385D" w:rsidRPr="0060385D" w:rsidRDefault="0060385D" w:rsidP="0060385D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60385D">
        <w:rPr>
          <w:rFonts w:ascii="ＭＳ 明朝" w:eastAsia="ＭＳ 明朝" w:hAnsi="ＭＳ 明朝" w:hint="eastAsia"/>
          <w:sz w:val="21"/>
          <w:szCs w:val="21"/>
        </w:rPr>
        <w:t>２　建築物の一部にタンク専用室を設ける場合の建築物の構造の欄は、該当する場合のみ記入</w:t>
      </w:r>
    </w:p>
    <w:p w:rsidR="0060385D" w:rsidRPr="0060385D" w:rsidRDefault="0060385D" w:rsidP="0060385D">
      <w:pPr>
        <w:rPr>
          <w:rFonts w:ascii="ＭＳ 明朝" w:eastAsia="ＭＳ 明朝" w:hAnsi="ＭＳ 明朝" w:hint="eastAsia"/>
          <w:sz w:val="21"/>
          <w:szCs w:val="21"/>
        </w:rPr>
      </w:pPr>
      <w:r w:rsidRPr="0060385D">
        <w:rPr>
          <w:rFonts w:ascii="ＭＳ 明朝" w:eastAsia="ＭＳ 明朝" w:hAnsi="ＭＳ 明朝" w:hint="eastAsia"/>
          <w:sz w:val="21"/>
          <w:szCs w:val="21"/>
        </w:rPr>
        <w:t xml:space="preserve">　　　　すること。</w:t>
      </w:r>
    </w:p>
    <w:p w:rsidR="0034666C" w:rsidRPr="0060385D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60385D">
      <w:pgSz w:w="11906" w:h="16838" w:code="9"/>
      <w:pgMar w:top="113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4229E5"/>
    <w:rsid w:val="0060385D"/>
    <w:rsid w:val="00692440"/>
    <w:rsid w:val="009A7CC4"/>
    <w:rsid w:val="00E202D5"/>
    <w:rsid w:val="00E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D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D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511AB797.dotm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様式第4のニ（第4条、第5条関係）</vt:lpstr>
      <vt:lpstr>様式第4のニ（第4条、第5条関係）</vt:lpstr>
    </vt:vector>
  </TitlesOfParts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2019-07-02T01:40:00Z</dcterms:created>
  <dcterms:modified xsi:type="dcterms:W3CDTF">2019-07-02T01:40:00Z</dcterms:modified>
</cp:coreProperties>
</file>