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03" w:rsidRPr="00515905" w:rsidRDefault="001A3E61" w:rsidP="00515905">
      <w:pPr>
        <w:jc w:val="center"/>
        <w:rPr>
          <w:rFonts w:asciiTheme="majorEastAsia" w:eastAsiaTheme="majorEastAsia" w:hAnsiTheme="majorEastAsia"/>
          <w:b/>
          <w:sz w:val="24"/>
          <w:szCs w:val="24"/>
        </w:rPr>
      </w:pPr>
      <w:r w:rsidRPr="00515905">
        <w:rPr>
          <w:rFonts w:asciiTheme="majorEastAsia" w:eastAsiaTheme="majorEastAsia" w:hAnsiTheme="majorEastAsia" w:hint="eastAsia"/>
          <w:b/>
          <w:sz w:val="24"/>
          <w:szCs w:val="24"/>
        </w:rPr>
        <w:t>自己負担限度額・入院食事代標準負担額一覧（７０歳以上）</w:t>
      </w:r>
    </w:p>
    <w:p w:rsidR="001A3E61" w:rsidRPr="00515905" w:rsidRDefault="001A3E61">
      <w:pPr>
        <w:rPr>
          <w:rFonts w:asciiTheme="majorEastAsia" w:eastAsiaTheme="majorEastAsia" w:hAnsiTheme="majorEastAsia"/>
          <w:sz w:val="24"/>
          <w:szCs w:val="24"/>
        </w:rPr>
      </w:pPr>
    </w:p>
    <w:p w:rsidR="001A3E61" w:rsidRPr="00515905" w:rsidRDefault="001A3E61">
      <w:pPr>
        <w:rPr>
          <w:rFonts w:asciiTheme="majorEastAsia" w:eastAsiaTheme="majorEastAsia" w:hAnsiTheme="majorEastAsia"/>
          <w:sz w:val="24"/>
          <w:szCs w:val="24"/>
        </w:rPr>
      </w:pPr>
    </w:p>
    <w:p w:rsidR="001A3E61" w:rsidRPr="001A1A92" w:rsidRDefault="001A3E61">
      <w:pPr>
        <w:rPr>
          <w:rFonts w:asciiTheme="majorEastAsia" w:eastAsiaTheme="majorEastAsia" w:hAnsiTheme="majorEastAsia"/>
          <w:sz w:val="22"/>
          <w:szCs w:val="24"/>
        </w:rPr>
      </w:pPr>
      <w:r w:rsidRPr="001A1A92">
        <w:rPr>
          <w:rFonts w:asciiTheme="majorEastAsia" w:eastAsiaTheme="majorEastAsia" w:hAnsiTheme="majorEastAsia" w:hint="eastAsia"/>
          <w:sz w:val="22"/>
          <w:szCs w:val="24"/>
        </w:rPr>
        <w:t>□７０～７４歳の方の自己負担限度額（月額）□</w:t>
      </w:r>
      <w:r w:rsidR="00FE3CA5" w:rsidRPr="001A1A92">
        <w:rPr>
          <w:rFonts w:asciiTheme="majorEastAsia" w:eastAsiaTheme="majorEastAsia" w:hAnsiTheme="majorEastAsia" w:hint="eastAsia"/>
          <w:sz w:val="22"/>
          <w:szCs w:val="24"/>
        </w:rPr>
        <w:t>（平成</w:t>
      </w:r>
      <w:r w:rsidR="002B050E" w:rsidRPr="001A1A92">
        <w:rPr>
          <w:rFonts w:asciiTheme="majorEastAsia" w:eastAsiaTheme="majorEastAsia" w:hAnsiTheme="majorEastAsia" w:hint="eastAsia"/>
          <w:sz w:val="22"/>
          <w:szCs w:val="24"/>
        </w:rPr>
        <w:t>３０</w:t>
      </w:r>
      <w:r w:rsidR="00FE3CA5" w:rsidRPr="001A1A92">
        <w:rPr>
          <w:rFonts w:asciiTheme="majorEastAsia" w:eastAsiaTheme="majorEastAsia" w:hAnsiTheme="majorEastAsia" w:hint="eastAsia"/>
          <w:sz w:val="22"/>
          <w:szCs w:val="24"/>
        </w:rPr>
        <w:t>年８月から）</w:t>
      </w:r>
    </w:p>
    <w:tbl>
      <w:tblPr>
        <w:tblStyle w:val="a3"/>
        <w:tblW w:w="0" w:type="auto"/>
        <w:tblLook w:val="04A0" w:firstRow="1" w:lastRow="0" w:firstColumn="1" w:lastColumn="0" w:noHBand="0" w:noVBand="1"/>
      </w:tblPr>
      <w:tblGrid>
        <w:gridCol w:w="2660"/>
        <w:gridCol w:w="709"/>
        <w:gridCol w:w="2835"/>
        <w:gridCol w:w="3758"/>
      </w:tblGrid>
      <w:tr w:rsidR="00B737FC" w:rsidRPr="001A1A92" w:rsidTr="00B737FC">
        <w:tc>
          <w:tcPr>
            <w:tcW w:w="2660" w:type="dxa"/>
            <w:vMerge w:val="restart"/>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所得区分</w:t>
            </w:r>
          </w:p>
        </w:tc>
        <w:tc>
          <w:tcPr>
            <w:tcW w:w="709" w:type="dxa"/>
            <w:vMerge w:val="restart"/>
            <w:vAlign w:val="center"/>
          </w:tcPr>
          <w:p w:rsidR="00B737FC" w:rsidRPr="001A1A92" w:rsidRDefault="00B737FC" w:rsidP="00B737FC">
            <w:pPr>
              <w:jc w:val="center"/>
              <w:rPr>
                <w:rFonts w:asciiTheme="majorEastAsia" w:eastAsiaTheme="majorEastAsia" w:hAnsiTheme="majorEastAsia"/>
                <w:szCs w:val="24"/>
              </w:rPr>
            </w:pPr>
            <w:r w:rsidRPr="001A1A92">
              <w:rPr>
                <w:rFonts w:asciiTheme="majorEastAsia" w:eastAsiaTheme="majorEastAsia" w:hAnsiTheme="majorEastAsia" w:hint="eastAsia"/>
                <w:szCs w:val="24"/>
              </w:rPr>
              <w:t>表示</w:t>
            </w:r>
          </w:p>
        </w:tc>
        <w:tc>
          <w:tcPr>
            <w:tcW w:w="6593" w:type="dxa"/>
            <w:gridSpan w:val="2"/>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自己負担限度額（月額）</w:t>
            </w:r>
          </w:p>
        </w:tc>
      </w:tr>
      <w:tr w:rsidR="00B737FC" w:rsidRPr="001A1A92" w:rsidTr="00B737FC">
        <w:tc>
          <w:tcPr>
            <w:tcW w:w="2660" w:type="dxa"/>
            <w:vMerge/>
            <w:vAlign w:val="center"/>
          </w:tcPr>
          <w:p w:rsidR="00B737FC" w:rsidRPr="001A1A92" w:rsidRDefault="00B737FC" w:rsidP="000E258D">
            <w:pPr>
              <w:rPr>
                <w:rFonts w:asciiTheme="majorEastAsia" w:eastAsiaTheme="majorEastAsia" w:hAnsiTheme="majorEastAsia"/>
                <w:szCs w:val="24"/>
              </w:rPr>
            </w:pPr>
          </w:p>
        </w:tc>
        <w:tc>
          <w:tcPr>
            <w:tcW w:w="709" w:type="dxa"/>
            <w:vMerge/>
          </w:tcPr>
          <w:p w:rsidR="00B737FC" w:rsidRPr="001A1A92" w:rsidRDefault="00B737FC" w:rsidP="000E258D">
            <w:pPr>
              <w:rPr>
                <w:rFonts w:asciiTheme="majorEastAsia" w:eastAsiaTheme="majorEastAsia" w:hAnsiTheme="majorEastAsia"/>
                <w:szCs w:val="24"/>
              </w:rPr>
            </w:pPr>
          </w:p>
        </w:tc>
        <w:tc>
          <w:tcPr>
            <w:tcW w:w="2835" w:type="dxa"/>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外来（個人ごと）</w:t>
            </w:r>
          </w:p>
        </w:tc>
        <w:tc>
          <w:tcPr>
            <w:tcW w:w="3758" w:type="dxa"/>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外来＋入院（世帯単位）</w:t>
            </w:r>
          </w:p>
        </w:tc>
      </w:tr>
      <w:tr w:rsidR="00B737FC" w:rsidRPr="001A1A92" w:rsidTr="00B737FC">
        <w:tc>
          <w:tcPr>
            <w:tcW w:w="3369" w:type="dxa"/>
            <w:gridSpan w:val="2"/>
            <w:vAlign w:val="center"/>
          </w:tcPr>
          <w:p w:rsidR="0092680A" w:rsidRDefault="0092680A" w:rsidP="00B737FC">
            <w:pPr>
              <w:rPr>
                <w:rFonts w:asciiTheme="majorEastAsia" w:eastAsiaTheme="majorEastAsia" w:hAnsiTheme="majorEastAsia"/>
                <w:szCs w:val="24"/>
              </w:rPr>
            </w:pPr>
            <w:r>
              <w:rPr>
                <w:rFonts w:asciiTheme="majorEastAsia" w:eastAsiaTheme="majorEastAsia" w:hAnsiTheme="majorEastAsia" w:hint="eastAsia"/>
                <w:szCs w:val="24"/>
              </w:rPr>
              <w:t>現役並み所得者</w:t>
            </w:r>
          </w:p>
          <w:p w:rsidR="00B737FC" w:rsidRPr="001A1A92" w:rsidRDefault="0092680A" w:rsidP="00B737FC">
            <w:pPr>
              <w:rPr>
                <w:rFonts w:asciiTheme="majorEastAsia" w:eastAsiaTheme="majorEastAsia" w:hAnsiTheme="majorEastAsia"/>
                <w:szCs w:val="24"/>
              </w:rPr>
            </w:pPr>
            <w:r w:rsidRPr="0092680A">
              <w:rPr>
                <w:rFonts w:asciiTheme="majorEastAsia" w:eastAsiaTheme="majorEastAsia" w:hAnsiTheme="majorEastAsia" w:hint="eastAsia"/>
                <w:sz w:val="18"/>
                <w:szCs w:val="24"/>
              </w:rPr>
              <w:t>（</w:t>
            </w:r>
            <w:r w:rsidR="00B737FC" w:rsidRPr="0092680A">
              <w:rPr>
                <w:rFonts w:asciiTheme="majorEastAsia" w:eastAsiaTheme="majorEastAsia" w:hAnsiTheme="majorEastAsia" w:hint="eastAsia"/>
                <w:sz w:val="18"/>
                <w:szCs w:val="24"/>
              </w:rPr>
              <w:t>課税所得690万以上</w:t>
            </w:r>
            <w:r w:rsidRPr="0092680A">
              <w:rPr>
                <w:rFonts w:asciiTheme="majorEastAsia" w:eastAsiaTheme="majorEastAsia" w:hAnsiTheme="majorEastAsia" w:hint="eastAsia"/>
                <w:sz w:val="18"/>
                <w:szCs w:val="24"/>
              </w:rPr>
              <w:t>）</w:t>
            </w:r>
            <w:r w:rsidR="00B737FC" w:rsidRPr="0092680A">
              <w:rPr>
                <w:rFonts w:asciiTheme="majorEastAsia" w:eastAsiaTheme="majorEastAsia" w:hAnsiTheme="majorEastAsia" w:hint="eastAsia"/>
                <w:sz w:val="18"/>
                <w:szCs w:val="24"/>
              </w:rPr>
              <w:t xml:space="preserve">　※1</w:t>
            </w:r>
          </w:p>
        </w:tc>
        <w:tc>
          <w:tcPr>
            <w:tcW w:w="6593" w:type="dxa"/>
            <w:gridSpan w:val="2"/>
            <w:vAlign w:val="center"/>
          </w:tcPr>
          <w:p w:rsidR="00B737FC" w:rsidRPr="001A1A92" w:rsidRDefault="00B737FC" w:rsidP="002B050E">
            <w:pPr>
              <w:rPr>
                <w:rFonts w:asciiTheme="majorEastAsia" w:eastAsiaTheme="majorEastAsia" w:hAnsiTheme="majorEastAsia"/>
                <w:szCs w:val="24"/>
              </w:rPr>
            </w:pPr>
            <w:r w:rsidRPr="001A1A92">
              <w:rPr>
                <w:rFonts w:asciiTheme="majorEastAsia" w:eastAsiaTheme="majorEastAsia" w:hAnsiTheme="majorEastAsia" w:hint="eastAsia"/>
                <w:szCs w:val="24"/>
              </w:rPr>
              <w:t>２５２，６００円　＋（医療費－８４２，０００円）×1%</w:t>
            </w:r>
          </w:p>
          <w:p w:rsidR="001A1A92" w:rsidRPr="001A1A92" w:rsidRDefault="001A1A92" w:rsidP="002B050E">
            <w:pPr>
              <w:rPr>
                <w:rFonts w:asciiTheme="majorEastAsia" w:eastAsiaTheme="majorEastAsia" w:hAnsiTheme="majorEastAsia"/>
                <w:szCs w:val="24"/>
              </w:rPr>
            </w:pPr>
            <w:r w:rsidRPr="001A1A92">
              <w:rPr>
                <w:rFonts w:asciiTheme="majorEastAsia" w:eastAsiaTheme="majorEastAsia" w:hAnsiTheme="majorEastAsia" w:hint="eastAsia"/>
                <w:sz w:val="18"/>
                <w:szCs w:val="24"/>
              </w:rPr>
              <w:t>（多数回該当　１４０，１００円）</w:t>
            </w:r>
            <w:r w:rsidR="006656FC">
              <w:rPr>
                <w:rFonts w:asciiTheme="majorEastAsia" w:eastAsiaTheme="majorEastAsia" w:hAnsiTheme="majorEastAsia" w:hint="eastAsia"/>
                <w:sz w:val="18"/>
                <w:szCs w:val="24"/>
              </w:rPr>
              <w:t xml:space="preserve">　※4</w:t>
            </w:r>
          </w:p>
        </w:tc>
      </w:tr>
      <w:tr w:rsidR="00B737FC" w:rsidRPr="001A1A92" w:rsidTr="001A1A92">
        <w:tc>
          <w:tcPr>
            <w:tcW w:w="2660" w:type="dxa"/>
            <w:vAlign w:val="center"/>
          </w:tcPr>
          <w:p w:rsidR="0092680A" w:rsidRDefault="0092680A" w:rsidP="000E258D">
            <w:pPr>
              <w:rPr>
                <w:rFonts w:asciiTheme="majorEastAsia" w:eastAsiaTheme="majorEastAsia" w:hAnsiTheme="majorEastAsia"/>
                <w:szCs w:val="24"/>
              </w:rPr>
            </w:pPr>
            <w:r>
              <w:rPr>
                <w:rFonts w:asciiTheme="majorEastAsia" w:eastAsiaTheme="majorEastAsia" w:hAnsiTheme="majorEastAsia" w:hint="eastAsia"/>
                <w:szCs w:val="24"/>
              </w:rPr>
              <w:t>現役並み所得者</w:t>
            </w:r>
          </w:p>
          <w:p w:rsidR="00B737FC" w:rsidRPr="001A1A92" w:rsidRDefault="0092680A" w:rsidP="000E258D">
            <w:pPr>
              <w:rPr>
                <w:rFonts w:asciiTheme="majorEastAsia" w:eastAsiaTheme="majorEastAsia" w:hAnsiTheme="majorEastAsia"/>
                <w:szCs w:val="24"/>
              </w:rPr>
            </w:pPr>
            <w:r w:rsidRPr="0092680A">
              <w:rPr>
                <w:rFonts w:asciiTheme="majorEastAsia" w:eastAsiaTheme="majorEastAsia" w:hAnsiTheme="majorEastAsia" w:hint="eastAsia"/>
                <w:sz w:val="18"/>
                <w:szCs w:val="24"/>
              </w:rPr>
              <w:t>（</w:t>
            </w:r>
            <w:r w:rsidR="00B737FC" w:rsidRPr="0092680A">
              <w:rPr>
                <w:rFonts w:asciiTheme="majorEastAsia" w:eastAsiaTheme="majorEastAsia" w:hAnsiTheme="majorEastAsia" w:hint="eastAsia"/>
                <w:sz w:val="18"/>
                <w:szCs w:val="24"/>
              </w:rPr>
              <w:t>課税所得380万以上</w:t>
            </w:r>
            <w:r w:rsidRPr="0092680A">
              <w:rPr>
                <w:rFonts w:asciiTheme="majorEastAsia" w:eastAsiaTheme="majorEastAsia" w:hAnsiTheme="majorEastAsia" w:hint="eastAsia"/>
                <w:sz w:val="18"/>
                <w:szCs w:val="24"/>
              </w:rPr>
              <w:t>）</w:t>
            </w:r>
            <w:r w:rsidR="001A1A92" w:rsidRPr="0092680A">
              <w:rPr>
                <w:rFonts w:asciiTheme="majorEastAsia" w:eastAsiaTheme="majorEastAsia" w:hAnsiTheme="majorEastAsia" w:hint="eastAsia"/>
                <w:sz w:val="18"/>
                <w:szCs w:val="24"/>
              </w:rPr>
              <w:t xml:space="preserve">　※2</w:t>
            </w:r>
          </w:p>
        </w:tc>
        <w:tc>
          <w:tcPr>
            <w:tcW w:w="709" w:type="dxa"/>
            <w:vAlign w:val="center"/>
          </w:tcPr>
          <w:p w:rsidR="00B737FC" w:rsidRPr="001A1A92" w:rsidRDefault="00B737FC" w:rsidP="001A1A92">
            <w:pPr>
              <w:jc w:val="center"/>
              <w:rPr>
                <w:rFonts w:asciiTheme="majorEastAsia" w:eastAsiaTheme="majorEastAsia" w:hAnsiTheme="majorEastAsia"/>
                <w:szCs w:val="24"/>
              </w:rPr>
            </w:pPr>
            <w:r w:rsidRPr="001A1A92">
              <w:rPr>
                <w:rFonts w:asciiTheme="majorEastAsia" w:eastAsiaTheme="majorEastAsia" w:hAnsiTheme="majorEastAsia" w:hint="eastAsia"/>
                <w:szCs w:val="24"/>
              </w:rPr>
              <w:t>現Ⅱ</w:t>
            </w:r>
          </w:p>
        </w:tc>
        <w:tc>
          <w:tcPr>
            <w:tcW w:w="6593" w:type="dxa"/>
            <w:gridSpan w:val="2"/>
            <w:vAlign w:val="center"/>
          </w:tcPr>
          <w:p w:rsidR="00B737FC" w:rsidRPr="001A1A92" w:rsidRDefault="00B737FC" w:rsidP="002B050E">
            <w:pPr>
              <w:rPr>
                <w:rFonts w:asciiTheme="majorEastAsia" w:eastAsiaTheme="majorEastAsia" w:hAnsiTheme="majorEastAsia"/>
                <w:szCs w:val="24"/>
              </w:rPr>
            </w:pPr>
            <w:r w:rsidRPr="001A1A92">
              <w:rPr>
                <w:rFonts w:asciiTheme="majorEastAsia" w:eastAsiaTheme="majorEastAsia" w:hAnsiTheme="majorEastAsia" w:hint="eastAsia"/>
                <w:szCs w:val="24"/>
              </w:rPr>
              <w:t>１６７，４００円　＋（医療費－５５８，０００円）×1%</w:t>
            </w:r>
          </w:p>
          <w:p w:rsidR="001A1A92" w:rsidRPr="001A1A92" w:rsidRDefault="001A1A92" w:rsidP="002B050E">
            <w:pPr>
              <w:rPr>
                <w:rFonts w:asciiTheme="majorEastAsia" w:eastAsiaTheme="majorEastAsia" w:hAnsiTheme="majorEastAsia"/>
                <w:szCs w:val="24"/>
              </w:rPr>
            </w:pPr>
            <w:r w:rsidRPr="001A1A92">
              <w:rPr>
                <w:rFonts w:asciiTheme="majorEastAsia" w:eastAsiaTheme="majorEastAsia" w:hAnsiTheme="majorEastAsia" w:hint="eastAsia"/>
                <w:sz w:val="18"/>
                <w:szCs w:val="24"/>
              </w:rPr>
              <w:t>（多数回該当　　９３，０００円）</w:t>
            </w:r>
            <w:r w:rsidR="006656FC">
              <w:rPr>
                <w:rFonts w:asciiTheme="majorEastAsia" w:eastAsiaTheme="majorEastAsia" w:hAnsiTheme="majorEastAsia" w:hint="eastAsia"/>
                <w:sz w:val="18"/>
                <w:szCs w:val="24"/>
              </w:rPr>
              <w:t xml:space="preserve">　※4</w:t>
            </w:r>
          </w:p>
        </w:tc>
      </w:tr>
      <w:tr w:rsidR="00B737FC" w:rsidRPr="001A1A92" w:rsidTr="001A1A92">
        <w:tc>
          <w:tcPr>
            <w:tcW w:w="2660" w:type="dxa"/>
            <w:vAlign w:val="center"/>
          </w:tcPr>
          <w:p w:rsidR="0092680A" w:rsidRDefault="0092680A" w:rsidP="000E258D">
            <w:pPr>
              <w:rPr>
                <w:rFonts w:asciiTheme="majorEastAsia" w:eastAsiaTheme="majorEastAsia" w:hAnsiTheme="majorEastAsia"/>
                <w:szCs w:val="24"/>
              </w:rPr>
            </w:pPr>
            <w:r>
              <w:rPr>
                <w:rFonts w:asciiTheme="majorEastAsia" w:eastAsiaTheme="majorEastAsia" w:hAnsiTheme="majorEastAsia" w:hint="eastAsia"/>
                <w:szCs w:val="24"/>
              </w:rPr>
              <w:t>現役並み所得者</w:t>
            </w:r>
          </w:p>
          <w:p w:rsidR="00B737FC" w:rsidRPr="001A1A92" w:rsidRDefault="0092680A" w:rsidP="000E258D">
            <w:pPr>
              <w:rPr>
                <w:rFonts w:asciiTheme="majorEastAsia" w:eastAsiaTheme="majorEastAsia" w:hAnsiTheme="majorEastAsia"/>
                <w:szCs w:val="24"/>
              </w:rPr>
            </w:pPr>
            <w:r w:rsidRPr="0092680A">
              <w:rPr>
                <w:rFonts w:asciiTheme="majorEastAsia" w:eastAsiaTheme="majorEastAsia" w:hAnsiTheme="majorEastAsia" w:hint="eastAsia"/>
                <w:sz w:val="18"/>
                <w:szCs w:val="24"/>
              </w:rPr>
              <w:t>（</w:t>
            </w:r>
            <w:r w:rsidR="00B737FC" w:rsidRPr="0092680A">
              <w:rPr>
                <w:rFonts w:asciiTheme="majorEastAsia" w:eastAsiaTheme="majorEastAsia" w:hAnsiTheme="majorEastAsia" w:hint="eastAsia"/>
                <w:sz w:val="18"/>
                <w:szCs w:val="24"/>
              </w:rPr>
              <w:t>課税所得145万以上</w:t>
            </w:r>
            <w:r w:rsidRPr="0092680A">
              <w:rPr>
                <w:rFonts w:asciiTheme="majorEastAsia" w:eastAsiaTheme="majorEastAsia" w:hAnsiTheme="majorEastAsia" w:hint="eastAsia"/>
                <w:sz w:val="18"/>
                <w:szCs w:val="24"/>
              </w:rPr>
              <w:t>）</w:t>
            </w:r>
            <w:r w:rsidR="001A1A92" w:rsidRPr="0092680A">
              <w:rPr>
                <w:rFonts w:asciiTheme="majorEastAsia" w:eastAsiaTheme="majorEastAsia" w:hAnsiTheme="majorEastAsia" w:hint="eastAsia"/>
                <w:sz w:val="18"/>
                <w:szCs w:val="24"/>
              </w:rPr>
              <w:t xml:space="preserve">　※2</w:t>
            </w:r>
          </w:p>
        </w:tc>
        <w:tc>
          <w:tcPr>
            <w:tcW w:w="709" w:type="dxa"/>
            <w:vAlign w:val="center"/>
          </w:tcPr>
          <w:p w:rsidR="00B737FC" w:rsidRPr="001A1A92" w:rsidRDefault="00B737FC" w:rsidP="001A1A92">
            <w:pPr>
              <w:jc w:val="center"/>
              <w:rPr>
                <w:rFonts w:asciiTheme="majorEastAsia" w:eastAsiaTheme="majorEastAsia" w:hAnsiTheme="majorEastAsia"/>
                <w:szCs w:val="24"/>
              </w:rPr>
            </w:pPr>
            <w:r w:rsidRPr="001A1A92">
              <w:rPr>
                <w:rFonts w:asciiTheme="majorEastAsia" w:eastAsiaTheme="majorEastAsia" w:hAnsiTheme="majorEastAsia" w:hint="eastAsia"/>
                <w:szCs w:val="24"/>
              </w:rPr>
              <w:t>現Ⅰ</w:t>
            </w:r>
          </w:p>
        </w:tc>
        <w:tc>
          <w:tcPr>
            <w:tcW w:w="6593" w:type="dxa"/>
            <w:gridSpan w:val="2"/>
            <w:vAlign w:val="center"/>
          </w:tcPr>
          <w:p w:rsidR="00B737FC" w:rsidRPr="001A1A92" w:rsidRDefault="00B737FC" w:rsidP="002B050E">
            <w:pPr>
              <w:rPr>
                <w:rFonts w:asciiTheme="majorEastAsia" w:eastAsiaTheme="majorEastAsia" w:hAnsiTheme="majorEastAsia"/>
                <w:szCs w:val="24"/>
              </w:rPr>
            </w:pPr>
            <w:r w:rsidRPr="001A1A92">
              <w:rPr>
                <w:rFonts w:asciiTheme="majorEastAsia" w:eastAsiaTheme="majorEastAsia" w:hAnsiTheme="majorEastAsia" w:hint="eastAsia"/>
                <w:szCs w:val="24"/>
              </w:rPr>
              <w:t xml:space="preserve">　８０，１００円　＋（医療費－２６７，０００円）×1%</w:t>
            </w:r>
          </w:p>
          <w:p w:rsidR="001A1A92" w:rsidRPr="001A1A92" w:rsidRDefault="001A1A92" w:rsidP="001A1A92">
            <w:pPr>
              <w:jc w:val="left"/>
              <w:rPr>
                <w:rFonts w:asciiTheme="majorEastAsia" w:eastAsiaTheme="majorEastAsia" w:hAnsiTheme="majorEastAsia"/>
                <w:szCs w:val="24"/>
              </w:rPr>
            </w:pPr>
            <w:r w:rsidRPr="001A1A92">
              <w:rPr>
                <w:rFonts w:asciiTheme="majorEastAsia" w:eastAsiaTheme="majorEastAsia" w:hAnsiTheme="majorEastAsia" w:hint="eastAsia"/>
                <w:sz w:val="18"/>
                <w:szCs w:val="24"/>
              </w:rPr>
              <w:t>（多数回該当　　４４，４００円）</w:t>
            </w:r>
            <w:r w:rsidR="006656FC">
              <w:rPr>
                <w:rFonts w:asciiTheme="majorEastAsia" w:eastAsiaTheme="majorEastAsia" w:hAnsiTheme="majorEastAsia" w:hint="eastAsia"/>
                <w:sz w:val="18"/>
                <w:szCs w:val="24"/>
              </w:rPr>
              <w:t xml:space="preserve">　※4</w:t>
            </w:r>
          </w:p>
        </w:tc>
      </w:tr>
      <w:tr w:rsidR="00B737FC" w:rsidRPr="001A1A92" w:rsidTr="00B737FC">
        <w:tc>
          <w:tcPr>
            <w:tcW w:w="3369" w:type="dxa"/>
            <w:gridSpan w:val="2"/>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 w:val="24"/>
                <w:szCs w:val="24"/>
              </w:rPr>
              <w:t>一　　　　　般　※1</w:t>
            </w:r>
          </w:p>
        </w:tc>
        <w:tc>
          <w:tcPr>
            <w:tcW w:w="2835" w:type="dxa"/>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 xml:space="preserve">　１８，０００円　※3</w:t>
            </w:r>
          </w:p>
        </w:tc>
        <w:tc>
          <w:tcPr>
            <w:tcW w:w="3758" w:type="dxa"/>
            <w:vAlign w:val="center"/>
          </w:tcPr>
          <w:p w:rsidR="00B737FC" w:rsidRPr="001A1A92" w:rsidRDefault="00B737FC" w:rsidP="001962D5">
            <w:pPr>
              <w:rPr>
                <w:rFonts w:asciiTheme="majorEastAsia" w:eastAsiaTheme="majorEastAsia" w:hAnsiTheme="majorEastAsia"/>
                <w:szCs w:val="24"/>
              </w:rPr>
            </w:pPr>
            <w:r w:rsidRPr="001A1A92">
              <w:rPr>
                <w:rFonts w:asciiTheme="majorEastAsia" w:eastAsiaTheme="majorEastAsia" w:hAnsiTheme="majorEastAsia" w:hint="eastAsia"/>
                <w:szCs w:val="24"/>
              </w:rPr>
              <w:t xml:space="preserve">　５７，６００円</w:t>
            </w:r>
          </w:p>
          <w:p w:rsidR="001A1A92" w:rsidRPr="001A1A92" w:rsidRDefault="001A1A92" w:rsidP="001962D5">
            <w:pPr>
              <w:rPr>
                <w:rFonts w:asciiTheme="majorEastAsia" w:eastAsiaTheme="majorEastAsia" w:hAnsiTheme="majorEastAsia"/>
                <w:szCs w:val="24"/>
              </w:rPr>
            </w:pPr>
            <w:r w:rsidRPr="001A1A92">
              <w:rPr>
                <w:rFonts w:asciiTheme="majorEastAsia" w:eastAsiaTheme="majorEastAsia" w:hAnsiTheme="majorEastAsia" w:hint="eastAsia"/>
                <w:sz w:val="18"/>
                <w:szCs w:val="24"/>
              </w:rPr>
              <w:t>（多数回該当　４４，４００円）</w:t>
            </w:r>
            <w:r w:rsidR="006656FC">
              <w:rPr>
                <w:rFonts w:asciiTheme="majorEastAsia" w:eastAsiaTheme="majorEastAsia" w:hAnsiTheme="majorEastAsia" w:hint="eastAsia"/>
                <w:sz w:val="18"/>
                <w:szCs w:val="24"/>
              </w:rPr>
              <w:t xml:space="preserve">　※4</w:t>
            </w:r>
          </w:p>
        </w:tc>
      </w:tr>
      <w:tr w:rsidR="00B737FC" w:rsidRPr="001A1A92" w:rsidTr="001A1A92">
        <w:tc>
          <w:tcPr>
            <w:tcW w:w="2660" w:type="dxa"/>
            <w:vMerge w:val="restart"/>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 w:val="24"/>
                <w:szCs w:val="24"/>
              </w:rPr>
              <w:t>低　所　得　者　※2</w:t>
            </w:r>
          </w:p>
        </w:tc>
        <w:tc>
          <w:tcPr>
            <w:tcW w:w="709" w:type="dxa"/>
            <w:vAlign w:val="center"/>
          </w:tcPr>
          <w:p w:rsidR="00B737FC" w:rsidRPr="001A1A92" w:rsidRDefault="00B737FC" w:rsidP="001A1A92">
            <w:pPr>
              <w:jc w:val="center"/>
              <w:rPr>
                <w:rFonts w:asciiTheme="majorEastAsia" w:eastAsiaTheme="majorEastAsia" w:hAnsiTheme="majorEastAsia"/>
                <w:szCs w:val="24"/>
              </w:rPr>
            </w:pPr>
            <w:r w:rsidRPr="001A1A92">
              <w:rPr>
                <w:rFonts w:asciiTheme="majorEastAsia" w:eastAsiaTheme="majorEastAsia" w:hAnsiTheme="majorEastAsia" w:hint="eastAsia"/>
                <w:szCs w:val="24"/>
              </w:rPr>
              <w:t>Ⅱ</w:t>
            </w:r>
          </w:p>
        </w:tc>
        <w:tc>
          <w:tcPr>
            <w:tcW w:w="2835" w:type="dxa"/>
            <w:vMerge w:val="restart"/>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 xml:space="preserve">　　８，０００円</w:t>
            </w:r>
          </w:p>
        </w:tc>
        <w:tc>
          <w:tcPr>
            <w:tcW w:w="3758" w:type="dxa"/>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 xml:space="preserve">　２４，６００円</w:t>
            </w:r>
          </w:p>
        </w:tc>
      </w:tr>
      <w:tr w:rsidR="00B737FC" w:rsidRPr="001A1A92" w:rsidTr="001A1A92">
        <w:tc>
          <w:tcPr>
            <w:tcW w:w="2660" w:type="dxa"/>
            <w:vMerge/>
            <w:vAlign w:val="center"/>
          </w:tcPr>
          <w:p w:rsidR="00B737FC" w:rsidRPr="001A1A92" w:rsidRDefault="00B737FC" w:rsidP="000E258D">
            <w:pPr>
              <w:rPr>
                <w:rFonts w:asciiTheme="majorEastAsia" w:eastAsiaTheme="majorEastAsia" w:hAnsiTheme="majorEastAsia"/>
                <w:szCs w:val="24"/>
              </w:rPr>
            </w:pPr>
          </w:p>
        </w:tc>
        <w:tc>
          <w:tcPr>
            <w:tcW w:w="709" w:type="dxa"/>
            <w:vAlign w:val="center"/>
          </w:tcPr>
          <w:p w:rsidR="00B737FC" w:rsidRPr="001A1A92" w:rsidRDefault="00B737FC" w:rsidP="001A1A92">
            <w:pPr>
              <w:jc w:val="center"/>
              <w:rPr>
                <w:rFonts w:asciiTheme="majorEastAsia" w:eastAsiaTheme="majorEastAsia" w:hAnsiTheme="majorEastAsia"/>
                <w:szCs w:val="24"/>
              </w:rPr>
            </w:pPr>
            <w:r w:rsidRPr="001A1A92">
              <w:rPr>
                <w:rFonts w:asciiTheme="majorEastAsia" w:eastAsiaTheme="majorEastAsia" w:hAnsiTheme="majorEastAsia" w:hint="eastAsia"/>
                <w:szCs w:val="24"/>
              </w:rPr>
              <w:t>Ⅰ</w:t>
            </w:r>
          </w:p>
        </w:tc>
        <w:tc>
          <w:tcPr>
            <w:tcW w:w="2835" w:type="dxa"/>
            <w:vMerge/>
            <w:vAlign w:val="center"/>
          </w:tcPr>
          <w:p w:rsidR="00B737FC" w:rsidRPr="001A1A92" w:rsidRDefault="00B737FC" w:rsidP="000E258D">
            <w:pPr>
              <w:rPr>
                <w:rFonts w:asciiTheme="majorEastAsia" w:eastAsiaTheme="majorEastAsia" w:hAnsiTheme="majorEastAsia"/>
                <w:szCs w:val="24"/>
              </w:rPr>
            </w:pPr>
          </w:p>
        </w:tc>
        <w:tc>
          <w:tcPr>
            <w:tcW w:w="3758" w:type="dxa"/>
            <w:vAlign w:val="center"/>
          </w:tcPr>
          <w:p w:rsidR="00B737FC" w:rsidRPr="001A1A92" w:rsidRDefault="00B737FC" w:rsidP="000E258D">
            <w:pPr>
              <w:rPr>
                <w:rFonts w:asciiTheme="majorEastAsia" w:eastAsiaTheme="majorEastAsia" w:hAnsiTheme="majorEastAsia"/>
                <w:szCs w:val="24"/>
              </w:rPr>
            </w:pPr>
            <w:r w:rsidRPr="001A1A92">
              <w:rPr>
                <w:rFonts w:asciiTheme="majorEastAsia" w:eastAsiaTheme="majorEastAsia" w:hAnsiTheme="majorEastAsia" w:hint="eastAsia"/>
                <w:szCs w:val="24"/>
              </w:rPr>
              <w:t xml:space="preserve">　１５，０００円</w:t>
            </w:r>
          </w:p>
        </w:tc>
      </w:tr>
    </w:tbl>
    <w:p w:rsidR="001A3E61" w:rsidRPr="001A1A92" w:rsidRDefault="001A3E61"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 xml:space="preserve">※1　</w:t>
      </w:r>
      <w:r w:rsidR="00B737FC" w:rsidRPr="001A1A92">
        <w:rPr>
          <w:rFonts w:asciiTheme="majorEastAsia" w:eastAsiaTheme="majorEastAsia" w:hAnsiTheme="majorEastAsia" w:hint="eastAsia"/>
          <w:sz w:val="20"/>
          <w:szCs w:val="20"/>
        </w:rPr>
        <w:t>課税所得</w:t>
      </w:r>
      <w:r w:rsidR="00E778B4">
        <w:rPr>
          <w:rFonts w:asciiTheme="majorEastAsia" w:eastAsiaTheme="majorEastAsia" w:hAnsiTheme="majorEastAsia" w:hint="eastAsia"/>
          <w:sz w:val="20"/>
          <w:szCs w:val="20"/>
        </w:rPr>
        <w:t>690</w:t>
      </w:r>
      <w:r w:rsidR="00B737FC" w:rsidRPr="001A1A92">
        <w:rPr>
          <w:rFonts w:asciiTheme="majorEastAsia" w:eastAsiaTheme="majorEastAsia" w:hAnsiTheme="majorEastAsia" w:hint="eastAsia"/>
          <w:sz w:val="20"/>
          <w:szCs w:val="20"/>
        </w:rPr>
        <w:t>万以上</w:t>
      </w:r>
      <w:r w:rsidRPr="001A1A92">
        <w:rPr>
          <w:rFonts w:asciiTheme="majorEastAsia" w:eastAsiaTheme="majorEastAsia" w:hAnsiTheme="majorEastAsia" w:hint="eastAsia"/>
          <w:sz w:val="20"/>
          <w:szCs w:val="20"/>
        </w:rPr>
        <w:t>所得者・一般の区分の方は、『高齢受給者証』を提示して頂くことで、医療機関への支払いは自己負担限度額までとなります。</w:t>
      </w:r>
    </w:p>
    <w:p w:rsidR="001A3E61" w:rsidRPr="001A1A92" w:rsidRDefault="001A3E61"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 xml:space="preserve">※2　</w:t>
      </w:r>
      <w:r w:rsidR="0092680A">
        <w:rPr>
          <w:rFonts w:asciiTheme="majorEastAsia" w:eastAsiaTheme="majorEastAsia" w:hAnsiTheme="majorEastAsia" w:hint="eastAsia"/>
          <w:sz w:val="20"/>
          <w:szCs w:val="20"/>
        </w:rPr>
        <w:t>課税所得145万以上の方（現Ⅰ）、課税所得380</w:t>
      </w:r>
      <w:r w:rsidR="0092680A" w:rsidRPr="001A1A92">
        <w:rPr>
          <w:rFonts w:asciiTheme="majorEastAsia" w:eastAsiaTheme="majorEastAsia" w:hAnsiTheme="majorEastAsia" w:hint="eastAsia"/>
          <w:sz w:val="20"/>
          <w:szCs w:val="20"/>
        </w:rPr>
        <w:t>万以上</w:t>
      </w:r>
      <w:r w:rsidR="0092680A">
        <w:rPr>
          <w:rFonts w:asciiTheme="majorEastAsia" w:eastAsiaTheme="majorEastAsia" w:hAnsiTheme="majorEastAsia" w:hint="eastAsia"/>
          <w:sz w:val="20"/>
          <w:szCs w:val="20"/>
        </w:rPr>
        <w:t>の方（現Ⅱ）</w:t>
      </w:r>
      <w:r w:rsidR="0092680A" w:rsidRPr="001A1A92">
        <w:rPr>
          <w:rFonts w:asciiTheme="majorEastAsia" w:eastAsiaTheme="majorEastAsia" w:hAnsiTheme="majorEastAsia" w:hint="eastAsia"/>
          <w:sz w:val="20"/>
          <w:szCs w:val="20"/>
        </w:rPr>
        <w:t>は</w:t>
      </w:r>
      <w:r w:rsidR="0092680A">
        <w:rPr>
          <w:rFonts w:asciiTheme="majorEastAsia" w:eastAsiaTheme="majorEastAsia" w:hAnsiTheme="majorEastAsia" w:hint="eastAsia"/>
          <w:sz w:val="20"/>
          <w:szCs w:val="20"/>
        </w:rPr>
        <w:t>『限度額適用認定証』を、</w:t>
      </w:r>
      <w:r w:rsidRPr="001A1A92">
        <w:rPr>
          <w:rFonts w:asciiTheme="majorEastAsia" w:eastAsiaTheme="majorEastAsia" w:hAnsiTheme="majorEastAsia" w:hint="eastAsia"/>
          <w:sz w:val="20"/>
          <w:szCs w:val="20"/>
        </w:rPr>
        <w:t>低所得者Ⅰ・Ⅱの方</w:t>
      </w:r>
      <w:r w:rsidR="0092680A">
        <w:rPr>
          <w:rFonts w:asciiTheme="majorEastAsia" w:eastAsiaTheme="majorEastAsia" w:hAnsiTheme="majorEastAsia" w:hint="eastAsia"/>
          <w:sz w:val="20"/>
          <w:szCs w:val="20"/>
        </w:rPr>
        <w:t>は</w:t>
      </w:r>
      <w:r w:rsidRPr="001A1A92">
        <w:rPr>
          <w:rFonts w:asciiTheme="majorEastAsia" w:eastAsiaTheme="majorEastAsia" w:hAnsiTheme="majorEastAsia" w:hint="eastAsia"/>
          <w:sz w:val="20"/>
          <w:szCs w:val="20"/>
        </w:rPr>
        <w:t>『限度額適用・標準負担額減額認定証』を市役所で申請して交付を受け、医療機関へ提示して頂くことで支払いは自己負担限度額までとなります。</w:t>
      </w:r>
    </w:p>
    <w:p w:rsidR="001A3E61" w:rsidRPr="001A1A92" w:rsidRDefault="001A3E61"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w:t>
      </w:r>
      <w:r w:rsidR="0092680A">
        <w:rPr>
          <w:rFonts w:asciiTheme="majorEastAsia" w:eastAsiaTheme="majorEastAsia" w:hAnsiTheme="majorEastAsia" w:hint="eastAsia"/>
          <w:sz w:val="20"/>
          <w:szCs w:val="20"/>
        </w:rPr>
        <w:t>現役並み</w:t>
      </w:r>
      <w:r w:rsidR="00E778B4">
        <w:rPr>
          <w:rFonts w:asciiTheme="majorEastAsia" w:eastAsiaTheme="majorEastAsia" w:hAnsiTheme="majorEastAsia" w:hint="eastAsia"/>
          <w:sz w:val="20"/>
          <w:szCs w:val="20"/>
        </w:rPr>
        <w:t xml:space="preserve">所得者 </w:t>
      </w:r>
      <w:r w:rsidRPr="001A1A92">
        <w:rPr>
          <w:rFonts w:asciiTheme="majorEastAsia" w:eastAsiaTheme="majorEastAsia" w:hAnsiTheme="majorEastAsia" w:hint="eastAsia"/>
          <w:sz w:val="20"/>
          <w:szCs w:val="20"/>
        </w:rPr>
        <w:t>-</w:t>
      </w:r>
      <w:r w:rsidR="00E778B4">
        <w:rPr>
          <w:rFonts w:asciiTheme="majorEastAsia" w:eastAsiaTheme="majorEastAsia" w:hAnsiTheme="majorEastAsia" w:hint="eastAsia"/>
          <w:sz w:val="20"/>
          <w:szCs w:val="20"/>
        </w:rPr>
        <w:t xml:space="preserve"> 70</w:t>
      </w:r>
      <w:r w:rsidR="0092680A">
        <w:rPr>
          <w:rFonts w:asciiTheme="majorEastAsia" w:eastAsiaTheme="majorEastAsia" w:hAnsiTheme="majorEastAsia" w:hint="eastAsia"/>
          <w:sz w:val="20"/>
          <w:szCs w:val="20"/>
        </w:rPr>
        <w:t>歳以上の国保被保険者のうち、1人でも一定の所得（課税所得145</w:t>
      </w:r>
      <w:r w:rsidRPr="001A1A92">
        <w:rPr>
          <w:rFonts w:asciiTheme="majorEastAsia" w:eastAsiaTheme="majorEastAsia" w:hAnsiTheme="majorEastAsia" w:hint="eastAsia"/>
          <w:sz w:val="20"/>
          <w:szCs w:val="20"/>
        </w:rPr>
        <w:t>万円）以上の人が同一世帯にいる人</w:t>
      </w:r>
      <w:r w:rsidR="00D54DEB" w:rsidRPr="001A1A92">
        <w:rPr>
          <w:rFonts w:asciiTheme="majorEastAsia" w:eastAsiaTheme="majorEastAsia" w:hAnsiTheme="majorEastAsia" w:hint="eastAsia"/>
          <w:sz w:val="20"/>
          <w:szCs w:val="20"/>
        </w:rPr>
        <w:t>（</w:t>
      </w:r>
      <w:r w:rsidRPr="001A1A92">
        <w:rPr>
          <w:rFonts w:asciiTheme="majorEastAsia" w:eastAsiaTheme="majorEastAsia" w:hAnsiTheme="majorEastAsia" w:hint="eastAsia"/>
          <w:sz w:val="20"/>
          <w:szCs w:val="20"/>
        </w:rPr>
        <w:t>た</w:t>
      </w:r>
      <w:r w:rsidR="00D54DEB" w:rsidRPr="001A1A92">
        <w:rPr>
          <w:rFonts w:asciiTheme="majorEastAsia" w:eastAsiaTheme="majorEastAsia" w:hAnsiTheme="majorEastAsia" w:hint="eastAsia"/>
          <w:sz w:val="20"/>
          <w:szCs w:val="20"/>
        </w:rPr>
        <w:t>だし</w:t>
      </w:r>
      <w:r w:rsidRPr="001A1A92">
        <w:rPr>
          <w:rFonts w:asciiTheme="majorEastAsia" w:eastAsiaTheme="majorEastAsia" w:hAnsiTheme="majorEastAsia" w:hint="eastAsia"/>
          <w:sz w:val="20"/>
          <w:szCs w:val="20"/>
        </w:rPr>
        <w:t>、収入金額によっては申請することにより区分『一般』になる場合があります</w:t>
      </w:r>
      <w:r w:rsidR="00D54DEB" w:rsidRPr="001A1A92">
        <w:rPr>
          <w:rFonts w:asciiTheme="majorEastAsia" w:eastAsiaTheme="majorEastAsia" w:hAnsiTheme="majorEastAsia" w:hint="eastAsia"/>
          <w:sz w:val="20"/>
          <w:szCs w:val="20"/>
        </w:rPr>
        <w:t>）</w:t>
      </w:r>
    </w:p>
    <w:p w:rsidR="001A3E61" w:rsidRPr="001A1A92" w:rsidRDefault="001A3E61"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・低所得</w:t>
      </w:r>
      <w:r w:rsidR="00881940">
        <w:rPr>
          <w:rFonts w:asciiTheme="majorEastAsia" w:eastAsiaTheme="majorEastAsia" w:hAnsiTheme="majorEastAsia" w:hint="eastAsia"/>
          <w:sz w:val="20"/>
          <w:szCs w:val="20"/>
        </w:rPr>
        <w:t>者</w:t>
      </w:r>
      <w:r w:rsidRPr="001A1A92">
        <w:rPr>
          <w:rFonts w:asciiTheme="majorEastAsia" w:eastAsiaTheme="majorEastAsia" w:hAnsiTheme="majorEastAsia" w:hint="eastAsia"/>
          <w:sz w:val="20"/>
          <w:szCs w:val="20"/>
        </w:rPr>
        <w:t>Ⅱ</w:t>
      </w:r>
      <w:r w:rsidR="00E778B4">
        <w:rPr>
          <w:rFonts w:asciiTheme="majorEastAsia" w:eastAsiaTheme="majorEastAsia" w:hAnsiTheme="majorEastAsia" w:hint="eastAsia"/>
          <w:sz w:val="20"/>
          <w:szCs w:val="20"/>
        </w:rPr>
        <w:t xml:space="preserve"> </w:t>
      </w:r>
      <w:r w:rsidRPr="001A1A92">
        <w:rPr>
          <w:rFonts w:asciiTheme="majorEastAsia" w:eastAsiaTheme="majorEastAsia" w:hAnsiTheme="majorEastAsia" w:hint="eastAsia"/>
          <w:sz w:val="20"/>
          <w:szCs w:val="20"/>
        </w:rPr>
        <w:t>-</w:t>
      </w:r>
      <w:r w:rsidR="00E778B4">
        <w:rPr>
          <w:rFonts w:asciiTheme="majorEastAsia" w:eastAsiaTheme="majorEastAsia" w:hAnsiTheme="majorEastAsia" w:hint="eastAsia"/>
          <w:sz w:val="20"/>
          <w:szCs w:val="20"/>
        </w:rPr>
        <w:t xml:space="preserve"> </w:t>
      </w:r>
      <w:r w:rsidRPr="001A1A92">
        <w:rPr>
          <w:rFonts w:asciiTheme="majorEastAsia" w:eastAsiaTheme="majorEastAsia" w:hAnsiTheme="majorEastAsia" w:hint="eastAsia"/>
          <w:sz w:val="20"/>
          <w:szCs w:val="20"/>
        </w:rPr>
        <w:t>同一世帯の世帯主および国保被保険者が住民税非課税の方（低所得</w:t>
      </w:r>
      <w:r w:rsidR="00881940">
        <w:rPr>
          <w:rFonts w:asciiTheme="majorEastAsia" w:eastAsiaTheme="majorEastAsia" w:hAnsiTheme="majorEastAsia" w:hint="eastAsia"/>
          <w:sz w:val="20"/>
          <w:szCs w:val="20"/>
        </w:rPr>
        <w:t>者</w:t>
      </w:r>
      <w:r w:rsidRPr="001A1A92">
        <w:rPr>
          <w:rFonts w:asciiTheme="majorEastAsia" w:eastAsiaTheme="majorEastAsia" w:hAnsiTheme="majorEastAsia" w:hint="eastAsia"/>
          <w:sz w:val="20"/>
          <w:szCs w:val="20"/>
        </w:rPr>
        <w:t>Ⅰ以外）</w:t>
      </w:r>
    </w:p>
    <w:p w:rsidR="001A3E61" w:rsidRPr="001A1A92" w:rsidRDefault="001A3E61"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・低所得</w:t>
      </w:r>
      <w:r w:rsidR="00881940">
        <w:rPr>
          <w:rFonts w:asciiTheme="majorEastAsia" w:eastAsiaTheme="majorEastAsia" w:hAnsiTheme="majorEastAsia" w:hint="eastAsia"/>
          <w:sz w:val="20"/>
          <w:szCs w:val="20"/>
        </w:rPr>
        <w:t>者</w:t>
      </w:r>
      <w:r w:rsidRPr="001A1A92">
        <w:rPr>
          <w:rFonts w:asciiTheme="majorEastAsia" w:eastAsiaTheme="majorEastAsia" w:hAnsiTheme="majorEastAsia" w:hint="eastAsia"/>
          <w:sz w:val="20"/>
          <w:szCs w:val="20"/>
        </w:rPr>
        <w:t>Ⅰ</w:t>
      </w:r>
      <w:r w:rsidR="00E778B4">
        <w:rPr>
          <w:rFonts w:asciiTheme="majorEastAsia" w:eastAsiaTheme="majorEastAsia" w:hAnsiTheme="majorEastAsia" w:hint="eastAsia"/>
          <w:sz w:val="20"/>
          <w:szCs w:val="20"/>
        </w:rPr>
        <w:t xml:space="preserve"> </w:t>
      </w:r>
      <w:r w:rsidRPr="001A1A92">
        <w:rPr>
          <w:rFonts w:asciiTheme="majorEastAsia" w:eastAsiaTheme="majorEastAsia" w:hAnsiTheme="majorEastAsia" w:hint="eastAsia"/>
          <w:sz w:val="20"/>
          <w:szCs w:val="20"/>
        </w:rPr>
        <w:t>-</w:t>
      </w:r>
      <w:r w:rsidR="00E778B4">
        <w:rPr>
          <w:rFonts w:asciiTheme="majorEastAsia" w:eastAsiaTheme="majorEastAsia" w:hAnsiTheme="majorEastAsia" w:hint="eastAsia"/>
          <w:sz w:val="20"/>
          <w:szCs w:val="20"/>
        </w:rPr>
        <w:t xml:space="preserve"> </w:t>
      </w:r>
      <w:r w:rsidRPr="001A1A92">
        <w:rPr>
          <w:rFonts w:asciiTheme="majorEastAsia" w:eastAsiaTheme="majorEastAsia" w:hAnsiTheme="majorEastAsia" w:hint="eastAsia"/>
          <w:sz w:val="20"/>
          <w:szCs w:val="20"/>
        </w:rPr>
        <w:t>同一世帯の世帯主および国保被保険者が住民税非課税で、その世帯の判定対象者の各所得が必要経費・控除</w:t>
      </w:r>
      <w:r w:rsidR="001A1A92">
        <w:rPr>
          <w:rFonts w:asciiTheme="majorEastAsia" w:eastAsiaTheme="majorEastAsia" w:hAnsiTheme="majorEastAsia" w:hint="eastAsia"/>
          <w:sz w:val="20"/>
          <w:szCs w:val="20"/>
        </w:rPr>
        <w:t>（年金所得の場合、控除額は80万円として計算）を差し引いたときに、0</w:t>
      </w:r>
      <w:r w:rsidR="00D54DEB" w:rsidRPr="001A1A92">
        <w:rPr>
          <w:rFonts w:asciiTheme="majorEastAsia" w:eastAsiaTheme="majorEastAsia" w:hAnsiTheme="majorEastAsia" w:hint="eastAsia"/>
          <w:sz w:val="20"/>
          <w:szCs w:val="20"/>
        </w:rPr>
        <w:t>円になる人</w:t>
      </w:r>
    </w:p>
    <w:p w:rsidR="00D54DEB" w:rsidRPr="001A1A92" w:rsidRDefault="00D54DEB"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※3</w:t>
      </w:r>
      <w:r w:rsidR="001A1A92">
        <w:rPr>
          <w:rFonts w:asciiTheme="majorEastAsia" w:eastAsiaTheme="majorEastAsia" w:hAnsiTheme="majorEastAsia" w:hint="eastAsia"/>
          <w:sz w:val="20"/>
          <w:szCs w:val="20"/>
        </w:rPr>
        <w:t xml:space="preserve">　8月～翌年7月まで</w:t>
      </w:r>
      <w:bookmarkStart w:id="0" w:name="_GoBack"/>
      <w:bookmarkEnd w:id="0"/>
      <w:r w:rsidR="001A1A92">
        <w:rPr>
          <w:rFonts w:asciiTheme="majorEastAsia" w:eastAsiaTheme="majorEastAsia" w:hAnsiTheme="majorEastAsia" w:hint="eastAsia"/>
          <w:sz w:val="20"/>
          <w:szCs w:val="20"/>
        </w:rPr>
        <w:t>の1年間で144,000</w:t>
      </w:r>
      <w:r w:rsidRPr="001A1A92">
        <w:rPr>
          <w:rFonts w:asciiTheme="majorEastAsia" w:eastAsiaTheme="majorEastAsia" w:hAnsiTheme="majorEastAsia" w:hint="eastAsia"/>
          <w:sz w:val="20"/>
          <w:szCs w:val="20"/>
        </w:rPr>
        <w:t>円が上限</w:t>
      </w:r>
    </w:p>
    <w:p w:rsidR="002B050E" w:rsidRDefault="002D22F6" w:rsidP="00E778B4">
      <w:pPr>
        <w:spacing w:line="320" w:lineRule="exact"/>
        <w:ind w:left="500" w:hangingChars="250" w:hanging="500"/>
        <w:rPr>
          <w:rFonts w:asciiTheme="majorEastAsia" w:eastAsiaTheme="majorEastAsia" w:hAnsiTheme="majorEastAsia"/>
          <w:sz w:val="20"/>
          <w:szCs w:val="20"/>
        </w:rPr>
      </w:pPr>
      <w:r w:rsidRPr="001A1A92">
        <w:rPr>
          <w:rFonts w:asciiTheme="majorEastAsia" w:eastAsiaTheme="majorEastAsia" w:hAnsiTheme="majorEastAsia" w:hint="eastAsia"/>
          <w:sz w:val="20"/>
          <w:szCs w:val="20"/>
        </w:rPr>
        <w:t>※4　過去12ヶ月以内に限度額を超えた支給が</w:t>
      </w:r>
      <w:r w:rsidR="001A1A92">
        <w:rPr>
          <w:rFonts w:asciiTheme="majorEastAsia" w:eastAsiaTheme="majorEastAsia" w:hAnsiTheme="majorEastAsia" w:hint="eastAsia"/>
          <w:sz w:val="20"/>
          <w:szCs w:val="20"/>
        </w:rPr>
        <w:t>3回以上あった場合、4回目から「多数回該当」となります。</w:t>
      </w:r>
    </w:p>
    <w:p w:rsidR="00E778B4" w:rsidRPr="001A1A92" w:rsidRDefault="00E778B4" w:rsidP="00E778B4">
      <w:pPr>
        <w:spacing w:line="320" w:lineRule="exact"/>
        <w:ind w:left="550" w:hangingChars="250" w:hanging="550"/>
        <w:rPr>
          <w:rFonts w:asciiTheme="majorEastAsia" w:eastAsiaTheme="majorEastAsia" w:hAnsiTheme="majorEastAsia"/>
          <w:sz w:val="22"/>
          <w:szCs w:val="24"/>
        </w:rPr>
      </w:pPr>
    </w:p>
    <w:p w:rsidR="00D54DEB" w:rsidRPr="001A1A92" w:rsidRDefault="00D54DEB" w:rsidP="001A1A92">
      <w:pPr>
        <w:ind w:left="525" w:hangingChars="250" w:hanging="525"/>
        <w:rPr>
          <w:rFonts w:asciiTheme="majorEastAsia" w:eastAsiaTheme="majorEastAsia" w:hAnsiTheme="majorEastAsia"/>
          <w:szCs w:val="24"/>
        </w:rPr>
      </w:pPr>
      <w:r w:rsidRPr="001A1A92">
        <w:rPr>
          <w:rFonts w:asciiTheme="majorEastAsia" w:eastAsiaTheme="majorEastAsia" w:hAnsiTheme="majorEastAsia" w:hint="eastAsia"/>
          <w:szCs w:val="24"/>
        </w:rPr>
        <w:t>□７０～７４歳の方の入院時の食事標準負担額□</w:t>
      </w:r>
      <w:r w:rsidR="00C12CC2" w:rsidRPr="001A1A92">
        <w:rPr>
          <w:rFonts w:asciiTheme="majorEastAsia" w:eastAsiaTheme="majorEastAsia" w:hAnsiTheme="majorEastAsia" w:hint="eastAsia"/>
          <w:szCs w:val="24"/>
        </w:rPr>
        <w:t>（平成３０年４月から）</w:t>
      </w:r>
    </w:p>
    <w:tbl>
      <w:tblPr>
        <w:tblStyle w:val="a3"/>
        <w:tblW w:w="0" w:type="auto"/>
        <w:tblInd w:w="-34" w:type="dxa"/>
        <w:tblLook w:val="04A0" w:firstRow="1" w:lastRow="0" w:firstColumn="1" w:lastColumn="0" w:noHBand="0" w:noVBand="1"/>
      </w:tblPr>
      <w:tblGrid>
        <w:gridCol w:w="2694"/>
        <w:gridCol w:w="709"/>
        <w:gridCol w:w="6593"/>
      </w:tblGrid>
      <w:tr w:rsidR="000E258D" w:rsidRPr="001A1A92" w:rsidTr="00B737FC">
        <w:tc>
          <w:tcPr>
            <w:tcW w:w="3403" w:type="dxa"/>
            <w:gridSpan w:val="2"/>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所得区分</w:t>
            </w:r>
          </w:p>
        </w:tc>
        <w:tc>
          <w:tcPr>
            <w:tcW w:w="6593" w:type="dxa"/>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食事標準負担額（１食あたり）</w:t>
            </w:r>
          </w:p>
        </w:tc>
      </w:tr>
      <w:tr w:rsidR="000E258D" w:rsidRPr="001A1A92" w:rsidTr="00B737FC">
        <w:tc>
          <w:tcPr>
            <w:tcW w:w="3403" w:type="dxa"/>
            <w:gridSpan w:val="2"/>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現役並み所得者</w:t>
            </w:r>
          </w:p>
        </w:tc>
        <w:tc>
          <w:tcPr>
            <w:tcW w:w="6593" w:type="dxa"/>
            <w:vAlign w:val="center"/>
          </w:tcPr>
          <w:p w:rsidR="000E258D" w:rsidRPr="001A1A92" w:rsidRDefault="00C12CC2"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４</w:t>
            </w:r>
            <w:r w:rsidR="00881940">
              <w:rPr>
                <w:rFonts w:asciiTheme="majorEastAsia" w:eastAsiaTheme="majorEastAsia" w:hAnsiTheme="majorEastAsia" w:hint="eastAsia"/>
                <w:szCs w:val="24"/>
              </w:rPr>
              <w:t>９</w:t>
            </w:r>
            <w:r w:rsidR="000E258D" w:rsidRPr="001A1A92">
              <w:rPr>
                <w:rFonts w:asciiTheme="majorEastAsia" w:eastAsiaTheme="majorEastAsia" w:hAnsiTheme="majorEastAsia" w:hint="eastAsia"/>
                <w:szCs w:val="24"/>
              </w:rPr>
              <w:t>０円</w:t>
            </w:r>
          </w:p>
        </w:tc>
      </w:tr>
      <w:tr w:rsidR="000E258D" w:rsidRPr="001A1A92" w:rsidTr="00B737FC">
        <w:tc>
          <w:tcPr>
            <w:tcW w:w="3403" w:type="dxa"/>
            <w:gridSpan w:val="2"/>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一般</w:t>
            </w:r>
          </w:p>
        </w:tc>
        <w:tc>
          <w:tcPr>
            <w:tcW w:w="6593" w:type="dxa"/>
            <w:vAlign w:val="center"/>
          </w:tcPr>
          <w:p w:rsidR="000E258D" w:rsidRPr="001A1A92" w:rsidRDefault="00C12CC2"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４</w:t>
            </w:r>
            <w:r w:rsidR="00881940">
              <w:rPr>
                <w:rFonts w:asciiTheme="majorEastAsia" w:eastAsiaTheme="majorEastAsia" w:hAnsiTheme="majorEastAsia" w:hint="eastAsia"/>
                <w:szCs w:val="24"/>
              </w:rPr>
              <w:t>９</w:t>
            </w:r>
            <w:r w:rsidR="000E258D" w:rsidRPr="001A1A92">
              <w:rPr>
                <w:rFonts w:asciiTheme="majorEastAsia" w:eastAsiaTheme="majorEastAsia" w:hAnsiTheme="majorEastAsia" w:hint="eastAsia"/>
                <w:szCs w:val="24"/>
              </w:rPr>
              <w:t>０円</w:t>
            </w:r>
          </w:p>
        </w:tc>
      </w:tr>
      <w:tr w:rsidR="000E258D" w:rsidRPr="001A1A92" w:rsidTr="00B737FC">
        <w:tc>
          <w:tcPr>
            <w:tcW w:w="2694" w:type="dxa"/>
            <w:vMerge w:val="restart"/>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低所得者</w:t>
            </w:r>
          </w:p>
        </w:tc>
        <w:tc>
          <w:tcPr>
            <w:tcW w:w="709" w:type="dxa"/>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Ⅱ</w:t>
            </w:r>
          </w:p>
        </w:tc>
        <w:tc>
          <w:tcPr>
            <w:tcW w:w="6593" w:type="dxa"/>
            <w:vAlign w:val="center"/>
          </w:tcPr>
          <w:p w:rsidR="000E258D" w:rsidRPr="001A1A92" w:rsidRDefault="00881940" w:rsidP="00B737FC">
            <w:pPr>
              <w:rPr>
                <w:rFonts w:asciiTheme="majorEastAsia" w:eastAsiaTheme="majorEastAsia" w:hAnsiTheme="majorEastAsia"/>
                <w:szCs w:val="24"/>
              </w:rPr>
            </w:pPr>
            <w:r>
              <w:rPr>
                <w:rFonts w:asciiTheme="majorEastAsia" w:eastAsiaTheme="majorEastAsia" w:hAnsiTheme="majorEastAsia" w:hint="eastAsia"/>
                <w:szCs w:val="24"/>
              </w:rPr>
              <w:t>２３</w:t>
            </w:r>
            <w:r w:rsidR="000E258D" w:rsidRPr="001A1A92">
              <w:rPr>
                <w:rFonts w:asciiTheme="majorEastAsia" w:eastAsiaTheme="majorEastAsia" w:hAnsiTheme="majorEastAsia" w:hint="eastAsia"/>
                <w:szCs w:val="24"/>
              </w:rPr>
              <w:t>０円　※</w:t>
            </w:r>
            <w:r w:rsidR="002D22F6" w:rsidRPr="001A1A92">
              <w:rPr>
                <w:rFonts w:asciiTheme="majorEastAsia" w:eastAsiaTheme="majorEastAsia" w:hAnsiTheme="majorEastAsia" w:hint="eastAsia"/>
                <w:szCs w:val="24"/>
              </w:rPr>
              <w:t>5</w:t>
            </w:r>
          </w:p>
        </w:tc>
      </w:tr>
      <w:tr w:rsidR="000E258D" w:rsidRPr="001A1A92" w:rsidTr="00B737FC">
        <w:tc>
          <w:tcPr>
            <w:tcW w:w="2694" w:type="dxa"/>
            <w:vMerge/>
            <w:vAlign w:val="center"/>
          </w:tcPr>
          <w:p w:rsidR="000E258D" w:rsidRPr="001A1A92" w:rsidRDefault="000E258D" w:rsidP="00B737FC">
            <w:pPr>
              <w:rPr>
                <w:rFonts w:asciiTheme="majorEastAsia" w:eastAsiaTheme="majorEastAsia" w:hAnsiTheme="majorEastAsia"/>
                <w:szCs w:val="24"/>
              </w:rPr>
            </w:pPr>
          </w:p>
        </w:tc>
        <w:tc>
          <w:tcPr>
            <w:tcW w:w="709" w:type="dxa"/>
            <w:vAlign w:val="center"/>
          </w:tcPr>
          <w:p w:rsidR="000E258D" w:rsidRPr="001A1A92" w:rsidRDefault="000E258D" w:rsidP="00B737FC">
            <w:pPr>
              <w:rPr>
                <w:rFonts w:asciiTheme="majorEastAsia" w:eastAsiaTheme="majorEastAsia" w:hAnsiTheme="majorEastAsia"/>
                <w:szCs w:val="24"/>
              </w:rPr>
            </w:pPr>
            <w:r w:rsidRPr="001A1A92">
              <w:rPr>
                <w:rFonts w:asciiTheme="majorEastAsia" w:eastAsiaTheme="majorEastAsia" w:hAnsiTheme="majorEastAsia" w:hint="eastAsia"/>
                <w:szCs w:val="24"/>
              </w:rPr>
              <w:t>Ⅰ</w:t>
            </w:r>
          </w:p>
        </w:tc>
        <w:tc>
          <w:tcPr>
            <w:tcW w:w="6593" w:type="dxa"/>
            <w:vAlign w:val="center"/>
          </w:tcPr>
          <w:p w:rsidR="000E258D" w:rsidRPr="001A1A92" w:rsidRDefault="00881940" w:rsidP="00B737FC">
            <w:pPr>
              <w:rPr>
                <w:rFonts w:asciiTheme="majorEastAsia" w:eastAsiaTheme="majorEastAsia" w:hAnsiTheme="majorEastAsia"/>
                <w:szCs w:val="24"/>
              </w:rPr>
            </w:pPr>
            <w:r>
              <w:rPr>
                <w:rFonts w:asciiTheme="majorEastAsia" w:eastAsiaTheme="majorEastAsia" w:hAnsiTheme="majorEastAsia" w:hint="eastAsia"/>
                <w:szCs w:val="24"/>
              </w:rPr>
              <w:t>１１</w:t>
            </w:r>
            <w:r w:rsidR="000E258D" w:rsidRPr="001A1A92">
              <w:rPr>
                <w:rFonts w:asciiTheme="majorEastAsia" w:eastAsiaTheme="majorEastAsia" w:hAnsiTheme="majorEastAsia" w:hint="eastAsia"/>
                <w:szCs w:val="24"/>
              </w:rPr>
              <w:t>０円</w:t>
            </w:r>
          </w:p>
        </w:tc>
      </w:tr>
    </w:tbl>
    <w:p w:rsidR="00515905" w:rsidRPr="00515905" w:rsidRDefault="00D54DEB" w:rsidP="001A1A92">
      <w:pPr>
        <w:ind w:left="525" w:hangingChars="250" w:hanging="525"/>
        <w:rPr>
          <w:rFonts w:asciiTheme="majorEastAsia" w:eastAsiaTheme="majorEastAsia" w:hAnsiTheme="majorEastAsia"/>
          <w:sz w:val="24"/>
          <w:szCs w:val="24"/>
        </w:rPr>
      </w:pPr>
      <w:r w:rsidRPr="001A1A92">
        <w:rPr>
          <w:rFonts w:asciiTheme="majorEastAsia" w:eastAsiaTheme="majorEastAsia" w:hAnsiTheme="majorEastAsia" w:hint="eastAsia"/>
          <w:szCs w:val="24"/>
        </w:rPr>
        <w:t>※</w:t>
      </w:r>
      <w:r w:rsidR="002D22F6" w:rsidRPr="001A1A92">
        <w:rPr>
          <w:rFonts w:asciiTheme="majorEastAsia" w:eastAsiaTheme="majorEastAsia" w:hAnsiTheme="majorEastAsia" w:hint="eastAsia"/>
          <w:szCs w:val="24"/>
        </w:rPr>
        <w:t>5</w:t>
      </w:r>
      <w:r w:rsidR="00E778B4">
        <w:rPr>
          <w:rFonts w:asciiTheme="majorEastAsia" w:eastAsiaTheme="majorEastAsia" w:hAnsiTheme="majorEastAsia" w:hint="eastAsia"/>
          <w:szCs w:val="24"/>
        </w:rPr>
        <w:t xml:space="preserve">　過去12ヶ月の間の入院日数が90日を超えた場合は、</w:t>
      </w:r>
      <w:r w:rsidR="00881940">
        <w:rPr>
          <w:rFonts w:asciiTheme="majorEastAsia" w:eastAsiaTheme="majorEastAsia" w:hAnsiTheme="majorEastAsia" w:hint="eastAsia"/>
          <w:szCs w:val="24"/>
        </w:rPr>
        <w:t>18</w:t>
      </w:r>
      <w:r w:rsidR="00E778B4">
        <w:rPr>
          <w:rFonts w:asciiTheme="majorEastAsia" w:eastAsiaTheme="majorEastAsia" w:hAnsiTheme="majorEastAsia" w:hint="eastAsia"/>
          <w:szCs w:val="24"/>
        </w:rPr>
        <w:t>0</w:t>
      </w:r>
      <w:r w:rsidRPr="001A1A92">
        <w:rPr>
          <w:rFonts w:asciiTheme="majorEastAsia" w:eastAsiaTheme="majorEastAsia" w:hAnsiTheme="majorEastAsia" w:hint="eastAsia"/>
          <w:szCs w:val="24"/>
        </w:rPr>
        <w:t>円となります。ただし、入院時に『限度額適用・標準負担額減額認定証』を医療機関に提示する必要がありますので、領収書や</w:t>
      </w:r>
      <w:r w:rsidR="000E258D" w:rsidRPr="001A1A92">
        <w:rPr>
          <w:rFonts w:asciiTheme="majorEastAsia" w:eastAsiaTheme="majorEastAsia" w:hAnsiTheme="majorEastAsia" w:hint="eastAsia"/>
          <w:szCs w:val="24"/>
        </w:rPr>
        <w:t>医療機関発行の</w:t>
      </w:r>
      <w:r w:rsidR="00E778B4">
        <w:rPr>
          <w:rFonts w:asciiTheme="majorEastAsia" w:eastAsiaTheme="majorEastAsia" w:hAnsiTheme="majorEastAsia" w:hint="eastAsia"/>
          <w:szCs w:val="24"/>
        </w:rPr>
        <w:t>証明書等の入院日数が90</w:t>
      </w:r>
      <w:r w:rsidRPr="001A1A92">
        <w:rPr>
          <w:rFonts w:asciiTheme="majorEastAsia" w:eastAsiaTheme="majorEastAsia" w:hAnsiTheme="majorEastAsia" w:hint="eastAsia"/>
          <w:szCs w:val="24"/>
        </w:rPr>
        <w:t>日を超えている事がわかるものをご持参の上、市役所窓口で申請して交付を受けてください。</w:t>
      </w:r>
    </w:p>
    <w:sectPr w:rsidR="00515905" w:rsidRPr="00515905" w:rsidSect="001A3E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61"/>
    <w:rsid w:val="000E258D"/>
    <w:rsid w:val="001962D5"/>
    <w:rsid w:val="001A1A92"/>
    <w:rsid w:val="001A3E61"/>
    <w:rsid w:val="002B050E"/>
    <w:rsid w:val="002D22F6"/>
    <w:rsid w:val="00513FC3"/>
    <w:rsid w:val="00515905"/>
    <w:rsid w:val="006656FC"/>
    <w:rsid w:val="007A1FFF"/>
    <w:rsid w:val="00881940"/>
    <w:rsid w:val="00896203"/>
    <w:rsid w:val="0092680A"/>
    <w:rsid w:val="00B737FC"/>
    <w:rsid w:val="00C12CC2"/>
    <w:rsid w:val="00D54DEB"/>
    <w:rsid w:val="00E778B4"/>
    <w:rsid w:val="00FE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FA8A02"/>
  <w15:docId w15:val="{557D269F-F4CB-4590-8C7A-753EACC3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2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hinohara-ty</dc:creator>
  <cp:lastModifiedBy>金子 忠司</cp:lastModifiedBy>
  <cp:revision>7</cp:revision>
  <cp:lastPrinted>2018-01-18T01:19:00Z</cp:lastPrinted>
  <dcterms:created xsi:type="dcterms:W3CDTF">2018-01-18T01:21:00Z</dcterms:created>
  <dcterms:modified xsi:type="dcterms:W3CDTF">2024-06-07T08:08:00Z</dcterms:modified>
</cp:coreProperties>
</file>